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D" w:rsidRDefault="00F71990">
      <w:pPr>
        <w:spacing w:after="0"/>
        <w:ind w:right="2737"/>
        <w:jc w:val="right"/>
      </w:pPr>
      <w:r>
        <w:rPr>
          <w:noProof/>
        </w:rPr>
        <w:drawing>
          <wp:inline distT="0" distB="0" distL="0" distR="0">
            <wp:extent cx="2391410" cy="11626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0A7D" w:rsidRDefault="00F71990">
      <w:pPr>
        <w:spacing w:after="0"/>
        <w:ind w:left="4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63AA" w:rsidRDefault="00A863AA" w:rsidP="0027199D">
      <w:pPr>
        <w:spacing w:after="0"/>
        <w:ind w:left="4681"/>
        <w:jc w:val="center"/>
        <w:rPr>
          <w:rFonts w:ascii="Times New Roman" w:eastAsia="Times New Roman" w:hAnsi="Times New Roman" w:cs="Times New Roman"/>
          <w:sz w:val="24"/>
        </w:rPr>
      </w:pPr>
    </w:p>
    <w:p w:rsidR="00A863AA" w:rsidRDefault="0027199D" w:rsidP="0027199D">
      <w:pPr>
        <w:spacing w:after="0"/>
        <w:jc w:val="center"/>
      </w:pPr>
      <w:r>
        <w:t>The Village at Izatys Association, Inc.</w:t>
      </w:r>
    </w:p>
    <w:p w:rsidR="0027199D" w:rsidRDefault="0027199D" w:rsidP="0027199D">
      <w:pPr>
        <w:spacing w:after="0"/>
        <w:jc w:val="center"/>
      </w:pPr>
      <w:r>
        <w:t>Board of Directors Meeting</w:t>
      </w:r>
    </w:p>
    <w:p w:rsidR="0027199D" w:rsidRDefault="0027199D" w:rsidP="0027199D">
      <w:pPr>
        <w:spacing w:after="0"/>
        <w:jc w:val="center"/>
      </w:pPr>
      <w:r>
        <w:t xml:space="preserve">Saturday, </w:t>
      </w:r>
      <w:r w:rsidR="00FE16A3">
        <w:t>December 5, 2020</w:t>
      </w:r>
    </w:p>
    <w:p w:rsidR="0027199D" w:rsidRDefault="0027199D" w:rsidP="0027199D">
      <w:pPr>
        <w:spacing w:after="0"/>
        <w:jc w:val="center"/>
      </w:pPr>
      <w:r>
        <w:t>Association Offices</w:t>
      </w:r>
    </w:p>
    <w:p w:rsidR="0027199D" w:rsidRDefault="0027199D" w:rsidP="0027199D">
      <w:pPr>
        <w:spacing w:after="0"/>
        <w:jc w:val="center"/>
      </w:pPr>
      <w:r>
        <w:t>8478 Par Five Dr.</w:t>
      </w:r>
    </w:p>
    <w:p w:rsidR="0027199D" w:rsidRDefault="0027199D" w:rsidP="0027199D">
      <w:pPr>
        <w:spacing w:after="0"/>
        <w:jc w:val="center"/>
      </w:pPr>
      <w:r>
        <w:t>Onamia, MN  56359</w:t>
      </w:r>
    </w:p>
    <w:p w:rsidR="0027199D" w:rsidRDefault="0027199D" w:rsidP="0027199D">
      <w:pPr>
        <w:spacing w:after="0"/>
        <w:jc w:val="center"/>
      </w:pPr>
    </w:p>
    <w:p w:rsidR="0027199D" w:rsidRDefault="0027199D" w:rsidP="00445F93">
      <w:pPr>
        <w:spacing w:after="0"/>
        <w:jc w:val="both"/>
      </w:pPr>
      <w:r>
        <w:t xml:space="preserve">The meeting was called to order by President Michelle Baringer at </w:t>
      </w:r>
      <w:r w:rsidR="00FE16A3">
        <w:t>10:05</w:t>
      </w:r>
      <w:r>
        <w:t xml:space="preserve"> a.m. </w:t>
      </w:r>
      <w:r w:rsidR="00FE16A3">
        <w:t>via Zoom.</w:t>
      </w:r>
      <w:r>
        <w:t xml:space="preserve"> In attendance were Board Members Kim Knickerbocker, </w:t>
      </w:r>
      <w:r w:rsidR="00FE16A3">
        <w:t xml:space="preserve">Brent </w:t>
      </w:r>
      <w:proofErr w:type="spellStart"/>
      <w:r w:rsidR="00FE16A3">
        <w:t>Wessman</w:t>
      </w:r>
      <w:proofErr w:type="spellEnd"/>
      <w:r w:rsidR="00FE16A3">
        <w:t xml:space="preserve">, </w:t>
      </w:r>
      <w:r>
        <w:t xml:space="preserve">Roger Swanson, </w:t>
      </w:r>
      <w:r w:rsidR="00FE16A3">
        <w:t xml:space="preserve">and </w:t>
      </w:r>
      <w:r>
        <w:t xml:space="preserve">Cathy Shuman. </w:t>
      </w:r>
      <w:r w:rsidR="00FE16A3">
        <w:t xml:space="preserve">Randy Hoversten was in attendance via Zoom. </w:t>
      </w:r>
      <w:r>
        <w:t xml:space="preserve">Also in attendance were Ad Hoc Committee members </w:t>
      </w:r>
      <w:r w:rsidR="009528EE">
        <w:t>Cal TenEyck and Carl Schwanbeck</w:t>
      </w:r>
      <w:r>
        <w:t xml:space="preserve">.  Representing Narveson Management </w:t>
      </w:r>
      <w:r w:rsidR="00ED6048">
        <w:t>was Pres</w:t>
      </w:r>
      <w:r w:rsidR="009528EE">
        <w:t>ident Neal Narveson and Amy Parkin.</w:t>
      </w:r>
    </w:p>
    <w:p w:rsidR="0027199D" w:rsidRDefault="0027199D" w:rsidP="00445F93">
      <w:pPr>
        <w:spacing w:after="0"/>
        <w:jc w:val="both"/>
      </w:pPr>
    </w:p>
    <w:p w:rsidR="0027199D" w:rsidRDefault="0027199D" w:rsidP="00445F93">
      <w:pPr>
        <w:spacing w:after="0"/>
        <w:jc w:val="both"/>
      </w:pPr>
      <w:r>
        <w:t xml:space="preserve">The minutes from the </w:t>
      </w:r>
      <w:r w:rsidR="00C656B2">
        <w:t>October 7, 2020</w:t>
      </w:r>
      <w:r w:rsidR="00B3784F">
        <w:t xml:space="preserve"> Board of Directors meeting were approved unanimously.</w:t>
      </w:r>
    </w:p>
    <w:p w:rsidR="00F15C66" w:rsidRDefault="00F15C66" w:rsidP="00445F93">
      <w:pPr>
        <w:spacing w:after="0"/>
        <w:jc w:val="both"/>
      </w:pPr>
    </w:p>
    <w:p w:rsidR="00F15C66" w:rsidRDefault="00F15C66" w:rsidP="00445F93">
      <w:pPr>
        <w:spacing w:after="0"/>
        <w:jc w:val="both"/>
      </w:pPr>
      <w:r>
        <w:t>The minutes from the December 5, 2019 Annual Owners Meeting were pre-approved unanimously.</w:t>
      </w:r>
    </w:p>
    <w:p w:rsidR="00F71990" w:rsidRDefault="00F71990" w:rsidP="00445F93">
      <w:pPr>
        <w:spacing w:after="0"/>
        <w:jc w:val="both"/>
      </w:pPr>
    </w:p>
    <w:p w:rsidR="00F71990" w:rsidRPr="00F71990" w:rsidRDefault="00F71990" w:rsidP="00445F93">
      <w:pPr>
        <w:spacing w:after="0"/>
        <w:jc w:val="both"/>
        <w:rPr>
          <w:u w:val="single"/>
        </w:rPr>
      </w:pPr>
      <w:r w:rsidRPr="00F71990">
        <w:rPr>
          <w:u w:val="single"/>
        </w:rPr>
        <w:t>Finance Committee</w:t>
      </w:r>
    </w:p>
    <w:p w:rsidR="00B3784F" w:rsidRDefault="00B3784F" w:rsidP="00445F93">
      <w:pPr>
        <w:spacing w:after="0"/>
        <w:jc w:val="both"/>
      </w:pPr>
    </w:p>
    <w:p w:rsidR="002E6CC3" w:rsidRDefault="00AC1026" w:rsidP="00445F93">
      <w:pPr>
        <w:spacing w:after="0"/>
        <w:jc w:val="both"/>
      </w:pPr>
      <w:r>
        <w:t>R</w:t>
      </w:r>
      <w:r w:rsidR="00AC1176">
        <w:t>andy reviewed the 3</w:t>
      </w:r>
      <w:r w:rsidR="00AC1176" w:rsidRPr="00AC1176">
        <w:rPr>
          <w:vertAlign w:val="superscript"/>
        </w:rPr>
        <w:t>rd</w:t>
      </w:r>
      <w:r w:rsidR="00AC1176">
        <w:t xml:space="preserve"> quarter financials and reported </w:t>
      </w:r>
      <w:r w:rsidR="00F90100">
        <w:t>that revenues were favorable due to the increase in Bonus Weeks and Unsold Inventory rental income.  Reserves have also increased from $161,000 to $237,000.  There was also considerable savings in housekeeping and maintenance departments due to COVID restrictions and lack of usage.</w:t>
      </w:r>
    </w:p>
    <w:p w:rsidR="00F90100" w:rsidRDefault="00F90100" w:rsidP="00445F93">
      <w:pPr>
        <w:spacing w:after="0"/>
        <w:jc w:val="both"/>
      </w:pPr>
    </w:p>
    <w:p w:rsidR="00B442C2" w:rsidRDefault="00F90100" w:rsidP="00B442C2">
      <w:pPr>
        <w:spacing w:after="0"/>
        <w:jc w:val="both"/>
      </w:pPr>
      <w:r>
        <w:t xml:space="preserve">There was discussion regarding delaying the mailing </w:t>
      </w:r>
      <w:r w:rsidR="00F37C88">
        <w:t>of</w:t>
      </w:r>
      <w:r>
        <w:t xml:space="preserve"> the annual financial statement</w:t>
      </w:r>
      <w:r w:rsidR="00B442C2">
        <w:t>s</w:t>
      </w:r>
      <w:r>
        <w:t xml:space="preserve"> unti</w:t>
      </w:r>
      <w:r w:rsidR="00B442C2">
        <w:t>l further review can be made by the finance committee of both 2019 and 2020</w:t>
      </w:r>
      <w:r>
        <w:t>.  The revised</w:t>
      </w:r>
      <w:r w:rsidR="00B442C2">
        <w:t xml:space="preserve"> 2019</w:t>
      </w:r>
      <w:r>
        <w:t xml:space="preserve"> financial statement should be completed by January 15</w:t>
      </w:r>
      <w:r w:rsidRPr="00F90100">
        <w:rPr>
          <w:vertAlign w:val="superscript"/>
        </w:rPr>
        <w:t>th</w:t>
      </w:r>
      <w:r>
        <w:t xml:space="preserve"> and submitted to Finance Committee for review.</w:t>
      </w:r>
      <w:r w:rsidR="00B442C2">
        <w:t xml:space="preserve"> </w:t>
      </w:r>
      <w:r w:rsidR="00B442C2" w:rsidRPr="00B442C2">
        <w:t xml:space="preserve"> </w:t>
      </w:r>
      <w:r w:rsidR="00B442C2">
        <w:t xml:space="preserve">A motion was made to </w:t>
      </w:r>
      <w:r w:rsidR="00B442C2">
        <w:t>submit the amended statements to the</w:t>
      </w:r>
      <w:r w:rsidR="00B442C2">
        <w:t xml:space="preserve"> finance committee for review by January 15</w:t>
      </w:r>
      <w:r w:rsidR="00B442C2" w:rsidRPr="00F37C88">
        <w:rPr>
          <w:vertAlign w:val="superscript"/>
        </w:rPr>
        <w:t>th</w:t>
      </w:r>
      <w:r w:rsidR="00B442C2">
        <w:t>.  The motion was approved unanimously.</w:t>
      </w:r>
    </w:p>
    <w:p w:rsidR="00F90100" w:rsidRDefault="00F90100" w:rsidP="00445F93">
      <w:pPr>
        <w:spacing w:after="0"/>
        <w:jc w:val="both"/>
      </w:pPr>
    </w:p>
    <w:p w:rsidR="00F90100" w:rsidRDefault="00F90100" w:rsidP="00445F93">
      <w:pPr>
        <w:spacing w:after="0"/>
        <w:jc w:val="both"/>
      </w:pPr>
    </w:p>
    <w:p w:rsidR="00F90100" w:rsidRDefault="00F90100" w:rsidP="00445F93">
      <w:pPr>
        <w:spacing w:after="0"/>
        <w:jc w:val="both"/>
      </w:pPr>
      <w:r>
        <w:t>There was also discussion and a recommendation for non-renewal of engagement with current CPA firm for review services.</w:t>
      </w:r>
    </w:p>
    <w:p w:rsidR="00F90100" w:rsidRDefault="00F90100" w:rsidP="00445F93">
      <w:pPr>
        <w:spacing w:after="0"/>
        <w:jc w:val="both"/>
      </w:pPr>
    </w:p>
    <w:p w:rsidR="00F37C88" w:rsidRDefault="00F37C88" w:rsidP="00445F93">
      <w:pPr>
        <w:spacing w:after="0"/>
        <w:jc w:val="both"/>
      </w:pPr>
    </w:p>
    <w:p w:rsidR="00F37C88" w:rsidRDefault="00F37C88" w:rsidP="00445F93">
      <w:pPr>
        <w:spacing w:after="0"/>
        <w:jc w:val="both"/>
      </w:pPr>
      <w:r>
        <w:t xml:space="preserve">A motion was made to discontinue service with current CPA firm </w:t>
      </w:r>
      <w:r w:rsidR="00B442C2">
        <w:t>and instead have the finance committee review the</w:t>
      </w:r>
      <w:r>
        <w:t xml:space="preserve"> </w:t>
      </w:r>
      <w:r w:rsidR="00B442C2">
        <w:t xml:space="preserve">financials with an </w:t>
      </w:r>
      <w:r>
        <w:t xml:space="preserve">outside review </w:t>
      </w:r>
      <w:r w:rsidR="00B442C2">
        <w:t xml:space="preserve">at least </w:t>
      </w:r>
      <w:r>
        <w:t>every 5 years</w:t>
      </w:r>
      <w:r w:rsidR="00B442C2">
        <w:t xml:space="preserve"> in order to save money</w:t>
      </w:r>
      <w:r>
        <w:t>.  The motion passed unanimously.</w:t>
      </w:r>
    </w:p>
    <w:p w:rsidR="00F37C88" w:rsidRDefault="00F37C88" w:rsidP="00445F93">
      <w:pPr>
        <w:spacing w:after="0"/>
        <w:jc w:val="both"/>
      </w:pPr>
    </w:p>
    <w:p w:rsidR="00F37C88" w:rsidRDefault="00F37C88" w:rsidP="00445F93">
      <w:pPr>
        <w:spacing w:after="0"/>
        <w:jc w:val="both"/>
      </w:pPr>
      <w:r>
        <w:t>Neal discussed the 2021 budget and stated that there would be</w:t>
      </w:r>
      <w:r w:rsidR="00B442C2">
        <w:t xml:space="preserve"> about a 2% increase for 2021 per the Boards budget meeting direction.</w:t>
      </w:r>
    </w:p>
    <w:p w:rsidR="009A1B42" w:rsidRDefault="009A1B42" w:rsidP="00445F93">
      <w:pPr>
        <w:spacing w:after="0"/>
        <w:jc w:val="both"/>
      </w:pPr>
    </w:p>
    <w:p w:rsidR="009A1B42" w:rsidRDefault="009A1B42" w:rsidP="00445F93">
      <w:pPr>
        <w:spacing w:after="0"/>
        <w:jc w:val="both"/>
      </w:pPr>
      <w:r>
        <w:t>Ad-Hoc interviews were conducted with Jay Peterson and Lori Lange</w:t>
      </w:r>
      <w:r w:rsidR="00B442C2">
        <w:t>,</w:t>
      </w:r>
      <w:r>
        <w:t xml:space="preserve"> and the Board of Directors voted to accept both members</w:t>
      </w:r>
      <w:r w:rsidR="00B442C2">
        <w:t xml:space="preserve"> to the Ad-Hoc committee</w:t>
      </w:r>
      <w:r>
        <w:t xml:space="preserve">.  All approved unanimously.  </w:t>
      </w:r>
    </w:p>
    <w:p w:rsidR="00F37C88" w:rsidRDefault="00F37C88" w:rsidP="00445F93">
      <w:pPr>
        <w:spacing w:after="0"/>
        <w:jc w:val="both"/>
      </w:pPr>
    </w:p>
    <w:p w:rsidR="001C3456" w:rsidRPr="008505F6" w:rsidRDefault="008505F6" w:rsidP="00445F93">
      <w:pPr>
        <w:spacing w:after="0"/>
        <w:jc w:val="both"/>
        <w:rPr>
          <w:b/>
          <w:u w:val="single"/>
        </w:rPr>
      </w:pPr>
      <w:r w:rsidRPr="008505F6">
        <w:rPr>
          <w:b/>
          <w:u w:val="single"/>
        </w:rPr>
        <w:t>Property Management Report</w:t>
      </w:r>
    </w:p>
    <w:p w:rsidR="00F71990" w:rsidRDefault="00F71990" w:rsidP="00445F93">
      <w:pPr>
        <w:spacing w:after="0"/>
        <w:jc w:val="both"/>
      </w:pPr>
    </w:p>
    <w:p w:rsidR="00CE0F2B" w:rsidRDefault="002D7843" w:rsidP="00445F93">
      <w:pPr>
        <w:spacing w:after="0"/>
        <w:jc w:val="both"/>
      </w:pPr>
      <w:r>
        <w:t xml:space="preserve">Neal proposed a 0%, 2%, 2% increase </w:t>
      </w:r>
      <w:r w:rsidR="00B442C2">
        <w:t xml:space="preserve">over the next 3 years </w:t>
      </w:r>
      <w:r>
        <w:t>to the NMI contract with VIZ.  A motion was made to accept the management contract .  The motion was approved unanimously.</w:t>
      </w:r>
    </w:p>
    <w:p w:rsidR="00CE0F2B" w:rsidRDefault="00CE0F2B" w:rsidP="00445F93">
      <w:pPr>
        <w:spacing w:after="0"/>
        <w:jc w:val="both"/>
      </w:pPr>
    </w:p>
    <w:p w:rsidR="002D7843" w:rsidRDefault="002D7843" w:rsidP="002D7843">
      <w:pPr>
        <w:spacing w:after="0"/>
        <w:jc w:val="both"/>
      </w:pPr>
      <w:r>
        <w:t>2021 Meeting Dates were discussed.</w:t>
      </w:r>
    </w:p>
    <w:p w:rsidR="002D7843" w:rsidRDefault="002D7843" w:rsidP="002D7843">
      <w:pPr>
        <w:spacing w:after="0"/>
        <w:jc w:val="both"/>
      </w:pPr>
    </w:p>
    <w:p w:rsidR="002D7843" w:rsidRPr="00F90100" w:rsidRDefault="002D7843" w:rsidP="002D7843">
      <w:pPr>
        <w:spacing w:after="0"/>
        <w:jc w:val="both"/>
        <w:rPr>
          <w:b/>
        </w:rPr>
      </w:pPr>
      <w:r w:rsidRPr="00F90100">
        <w:rPr>
          <w:b/>
        </w:rPr>
        <w:t>Action Item:  Amy will prepare 2021 meeting dates and send out to all Board Members.</w:t>
      </w:r>
    </w:p>
    <w:p w:rsidR="002D7843" w:rsidRDefault="002D7843" w:rsidP="00445F93">
      <w:pPr>
        <w:spacing w:after="0"/>
        <w:jc w:val="both"/>
      </w:pPr>
    </w:p>
    <w:p w:rsidR="00950A78" w:rsidRDefault="00950A78" w:rsidP="00445F93">
      <w:pPr>
        <w:spacing w:after="0"/>
        <w:jc w:val="both"/>
      </w:pPr>
      <w:r>
        <w:t>To date, the new non-exclusive contract with Interval International has not been received. Neal will follow</w:t>
      </w:r>
      <w:r w:rsidR="00B442C2">
        <w:t xml:space="preserve"> up with Interval International and have the contract available at the next meeting.  Neal will also have a new affiliation contract for RCI.</w:t>
      </w:r>
    </w:p>
    <w:p w:rsidR="00950A78" w:rsidRDefault="00950A78" w:rsidP="00445F93">
      <w:pPr>
        <w:spacing w:after="0"/>
        <w:jc w:val="both"/>
      </w:pPr>
    </w:p>
    <w:p w:rsidR="008505F6" w:rsidRDefault="002E6CC3" w:rsidP="00445F93">
      <w:pPr>
        <w:spacing w:after="0"/>
        <w:jc w:val="both"/>
      </w:pPr>
      <w:r>
        <w:t>All action items were completed.</w:t>
      </w:r>
    </w:p>
    <w:p w:rsidR="001562AF" w:rsidRDefault="001562AF" w:rsidP="00445F93">
      <w:pPr>
        <w:spacing w:after="0"/>
        <w:jc w:val="both"/>
        <w:rPr>
          <w:b/>
          <w:u w:val="single"/>
        </w:rPr>
      </w:pPr>
    </w:p>
    <w:p w:rsidR="008505F6" w:rsidRPr="00CF2F3A" w:rsidRDefault="008505F6" w:rsidP="00445F93">
      <w:pPr>
        <w:spacing w:after="0"/>
        <w:jc w:val="both"/>
      </w:pPr>
      <w:r w:rsidRPr="008505F6">
        <w:rPr>
          <w:b/>
          <w:u w:val="single"/>
        </w:rPr>
        <w:t>Old Business</w:t>
      </w:r>
      <w:r w:rsidR="00CF2F3A">
        <w:rPr>
          <w:b/>
          <w:u w:val="single"/>
        </w:rPr>
        <w:t>—</w:t>
      </w:r>
      <w:r w:rsidR="00CF2F3A">
        <w:t>There is not a final answer on the insurance claim for hail damage on the A &amp; B units.  There may also need to be a supplemental claim for the siding damage on the D &amp; E building.</w:t>
      </w:r>
      <w:r w:rsidR="00B442C2">
        <w:t xml:space="preserve">  Management is also working to have that damage covered.</w:t>
      </w:r>
      <w:bookmarkStart w:id="0" w:name="_GoBack"/>
      <w:bookmarkEnd w:id="0"/>
    </w:p>
    <w:p w:rsidR="008505F6" w:rsidRDefault="008505F6" w:rsidP="00445F93">
      <w:pPr>
        <w:spacing w:after="0"/>
        <w:jc w:val="both"/>
        <w:rPr>
          <w:b/>
          <w:u w:val="single"/>
        </w:rPr>
      </w:pPr>
    </w:p>
    <w:p w:rsidR="00F975DF" w:rsidRDefault="00F975DF" w:rsidP="00445F93">
      <w:pPr>
        <w:spacing w:after="0"/>
        <w:jc w:val="both"/>
        <w:rPr>
          <w:b/>
          <w:u w:val="single"/>
        </w:rPr>
      </w:pPr>
      <w:r w:rsidRPr="00F975DF">
        <w:rPr>
          <w:b/>
          <w:u w:val="single"/>
        </w:rPr>
        <w:t>New Business</w:t>
      </w:r>
    </w:p>
    <w:p w:rsidR="00F975DF" w:rsidRDefault="00F975DF" w:rsidP="00445F93">
      <w:pPr>
        <w:spacing w:after="0"/>
        <w:jc w:val="both"/>
        <w:rPr>
          <w:b/>
          <w:u w:val="single"/>
        </w:rPr>
      </w:pPr>
    </w:p>
    <w:p w:rsidR="008505F6" w:rsidRDefault="00950A78" w:rsidP="00445F93">
      <w:pPr>
        <w:spacing w:after="0"/>
        <w:jc w:val="both"/>
      </w:pPr>
      <w:r>
        <w:t>Michelle suggested the Association purchasing a laptop for remote access.  Cat made a motion for up $1,000 towards a new Association laptop.  Roger seconded the motion.  Approved unanimously.</w:t>
      </w:r>
    </w:p>
    <w:p w:rsidR="00950A78" w:rsidRPr="00950A78" w:rsidRDefault="00950A78" w:rsidP="00445F93">
      <w:pPr>
        <w:spacing w:after="0"/>
        <w:jc w:val="both"/>
      </w:pPr>
    </w:p>
    <w:p w:rsidR="00CE0F2B" w:rsidRPr="00CE0F2B" w:rsidRDefault="00CE0F2B" w:rsidP="00445F93">
      <w:pPr>
        <w:spacing w:after="0"/>
        <w:jc w:val="both"/>
      </w:pPr>
      <w:r w:rsidRPr="00CE0F2B">
        <w:t xml:space="preserve">The </w:t>
      </w:r>
      <w:r>
        <w:t xml:space="preserve">meeting was adjourned at </w:t>
      </w:r>
      <w:r w:rsidR="00950A78">
        <w:t>11:53am</w:t>
      </w:r>
      <w:r>
        <w:t>.</w:t>
      </w:r>
    </w:p>
    <w:p w:rsidR="00CE0F2B" w:rsidRPr="008505F6" w:rsidRDefault="00CE0F2B" w:rsidP="008505F6">
      <w:pPr>
        <w:spacing w:after="0"/>
        <w:rPr>
          <w:b/>
          <w:u w:val="single"/>
        </w:rPr>
      </w:pPr>
    </w:p>
    <w:p w:rsidR="00340A7D" w:rsidRDefault="00F71990" w:rsidP="00445F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0A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D"/>
    <w:rsid w:val="0004446E"/>
    <w:rsid w:val="000C1B8C"/>
    <w:rsid w:val="00124B3B"/>
    <w:rsid w:val="00142EDA"/>
    <w:rsid w:val="001562AF"/>
    <w:rsid w:val="001950EF"/>
    <w:rsid w:val="001C3456"/>
    <w:rsid w:val="00232626"/>
    <w:rsid w:val="0027199D"/>
    <w:rsid w:val="002D7843"/>
    <w:rsid w:val="002E6CC3"/>
    <w:rsid w:val="00340A7D"/>
    <w:rsid w:val="00445F93"/>
    <w:rsid w:val="004B39F1"/>
    <w:rsid w:val="00537AD5"/>
    <w:rsid w:val="00551DB7"/>
    <w:rsid w:val="005B1917"/>
    <w:rsid w:val="005C22D6"/>
    <w:rsid w:val="005E2983"/>
    <w:rsid w:val="00603606"/>
    <w:rsid w:val="00663CEE"/>
    <w:rsid w:val="00666283"/>
    <w:rsid w:val="007D79B2"/>
    <w:rsid w:val="00821B6D"/>
    <w:rsid w:val="008505F6"/>
    <w:rsid w:val="00950A78"/>
    <w:rsid w:val="009528EE"/>
    <w:rsid w:val="0097506A"/>
    <w:rsid w:val="009A1B42"/>
    <w:rsid w:val="009B4397"/>
    <w:rsid w:val="009D02DA"/>
    <w:rsid w:val="00A863AA"/>
    <w:rsid w:val="00AA66DA"/>
    <w:rsid w:val="00AC1026"/>
    <w:rsid w:val="00AC1176"/>
    <w:rsid w:val="00B3784F"/>
    <w:rsid w:val="00B442C2"/>
    <w:rsid w:val="00B62CDA"/>
    <w:rsid w:val="00BA5D3F"/>
    <w:rsid w:val="00BF2CB8"/>
    <w:rsid w:val="00C04DDF"/>
    <w:rsid w:val="00C656B2"/>
    <w:rsid w:val="00C83B3B"/>
    <w:rsid w:val="00CE0F2B"/>
    <w:rsid w:val="00CF2F3A"/>
    <w:rsid w:val="00DA0430"/>
    <w:rsid w:val="00E572F9"/>
    <w:rsid w:val="00EA6010"/>
    <w:rsid w:val="00EC1E98"/>
    <w:rsid w:val="00ED56AC"/>
    <w:rsid w:val="00ED6048"/>
    <w:rsid w:val="00F15C66"/>
    <w:rsid w:val="00F37C88"/>
    <w:rsid w:val="00F71990"/>
    <w:rsid w:val="00F90100"/>
    <w:rsid w:val="00F975DF"/>
    <w:rsid w:val="00FC748F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2DBD8-0A82-47FF-811B-3F9DC503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Narveson Management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 Parkin</cp:lastModifiedBy>
  <cp:revision>3</cp:revision>
  <cp:lastPrinted>2021-06-03T13:03:00Z</cp:lastPrinted>
  <dcterms:created xsi:type="dcterms:W3CDTF">2021-06-01T17:34:00Z</dcterms:created>
  <dcterms:modified xsi:type="dcterms:W3CDTF">2021-06-03T13:27:00Z</dcterms:modified>
</cp:coreProperties>
</file>